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56" w:rsidRPr="00B51756" w:rsidRDefault="00B51756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jc w:val="center"/>
        <w:rPr>
          <w:rFonts w:ascii="Comic Sans MS" w:hAnsi="Comic Sans MS" w:cs="Comic Sans MS"/>
          <w:b/>
          <w:bCs/>
          <w:i/>
          <w:color w:val="000000"/>
          <w:sz w:val="32"/>
          <w:szCs w:val="32"/>
          <w:lang w:val="bg-BG"/>
        </w:rPr>
      </w:pPr>
      <w:r w:rsidRPr="00B51756">
        <w:rPr>
          <w:rFonts w:ascii="Comic Sans MS" w:hAnsi="Comic Sans MS" w:cs="Comic Sans MS"/>
          <w:b/>
          <w:bCs/>
          <w:i/>
          <w:color w:val="000000"/>
          <w:sz w:val="32"/>
          <w:szCs w:val="32"/>
          <w:lang w:val="bg-BG"/>
        </w:rPr>
        <w:t>Теоретична обосновка</w:t>
      </w:r>
    </w:p>
    <w:p w:rsidR="00B51756" w:rsidRDefault="00B51756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jc w:val="center"/>
        <w:rPr>
          <w:rFonts w:ascii="Comic Sans MS" w:hAnsi="Comic Sans MS" w:cs="Comic Sans MS"/>
          <w:b/>
          <w:bCs/>
          <w:color w:val="000000"/>
          <w:lang w:val="bg-BG"/>
        </w:rPr>
      </w:pPr>
    </w:p>
    <w:p w:rsidR="00B51756" w:rsidRDefault="00B51756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jc w:val="center"/>
        <w:rPr>
          <w:rFonts w:ascii="Comic Sans MS" w:hAnsi="Comic Sans MS" w:cs="Comic Sans MS"/>
          <w:b/>
          <w:bCs/>
          <w:color w:val="000000"/>
          <w:lang w:val="bg-BG"/>
        </w:rPr>
      </w:pPr>
    </w:p>
    <w:p w:rsidR="00B0715D" w:rsidRPr="00286A11" w:rsidRDefault="00B51756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rPr>
          <w:rFonts w:ascii="Comic Sans MS" w:hAnsi="Comic Sans MS" w:cs="Comic Sans MS"/>
          <w:b/>
          <w:bCs/>
          <w:color w:val="000000"/>
          <w:sz w:val="24"/>
          <w:szCs w:val="24"/>
          <w:lang w:val="bg-BG"/>
        </w:rPr>
      </w:pPr>
      <w:r w:rsidRPr="00286A11">
        <w:rPr>
          <w:rFonts w:ascii="Comic Sans MS" w:hAnsi="Comic Sans MS" w:cs="Comic Sans MS"/>
          <w:b/>
          <w:bCs/>
          <w:color w:val="000000"/>
          <w:sz w:val="24"/>
          <w:szCs w:val="24"/>
          <w:lang w:val="bg-BG"/>
        </w:rPr>
        <w:t>През последното десетилетие икономическите реформи изиграха ролята на ключов фактор за поддържане на развитието на България. Независимо от това страната все още не е преодоляла предизвикателството за постигане на неопхдимите стандарди по отношение на равнището на трудова заетост и социална защита, установено на останалите държави-членки на ЕС. Тя е изправена пред проблеми, свързани с високото ниво на безработица сред младежите и лицата с по-нисък образователен ценз. В допълнение, населението в България клони към застаряване, а работната сила, изправена пред предизвикателството на последствията от всеобхватните структурни реформи от 90-те години, трябва да повиши своята адаптивност.</w:t>
      </w:r>
    </w:p>
    <w:p w:rsidR="00B51756" w:rsidRPr="00286A11" w:rsidRDefault="00B51756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rPr>
          <w:rFonts w:ascii="Comic Sans MS" w:hAnsi="Comic Sans MS" w:cs="Comic Sans MS"/>
          <w:b/>
          <w:bCs/>
          <w:color w:val="000000"/>
          <w:sz w:val="24"/>
          <w:szCs w:val="24"/>
          <w:lang w:val="bg-BG"/>
        </w:rPr>
      </w:pPr>
    </w:p>
    <w:p w:rsidR="00B51756" w:rsidRPr="00286A11" w:rsidRDefault="00DB0C18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rPr>
          <w:rFonts w:ascii="Comic Sans MS" w:hAnsi="Comic Sans MS"/>
          <w:b/>
          <w:sz w:val="24"/>
          <w:szCs w:val="24"/>
          <w:lang w:val="bg-BG"/>
        </w:rPr>
      </w:pPr>
      <w:r w:rsidRPr="00286A11">
        <w:rPr>
          <w:rFonts w:ascii="Comic Sans MS" w:hAnsi="Comic Sans MS"/>
          <w:b/>
          <w:sz w:val="24"/>
          <w:szCs w:val="24"/>
          <w:lang w:val="bg-BG"/>
        </w:rPr>
        <w:t>Само две години пр</w:t>
      </w:r>
      <w:r w:rsidR="00AB709A" w:rsidRPr="00286A11">
        <w:rPr>
          <w:rFonts w:ascii="Comic Sans MS" w:hAnsi="Comic Sans MS"/>
          <w:b/>
          <w:sz w:val="24"/>
          <w:szCs w:val="24"/>
          <w:lang w:val="bg-BG"/>
        </w:rPr>
        <w:t>еди присъединяването на България към Европейския съюз, все по силно се усеща необходимостта от реформа на закостенялата и нереформирана образователна система.</w:t>
      </w:r>
    </w:p>
    <w:p w:rsidR="00AB709A" w:rsidRPr="00286A11" w:rsidRDefault="00AB709A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rPr>
          <w:rFonts w:ascii="Comic Sans MS" w:hAnsi="Comic Sans MS"/>
          <w:b/>
          <w:sz w:val="24"/>
          <w:szCs w:val="24"/>
          <w:lang w:val="bg-BG"/>
        </w:rPr>
      </w:pPr>
    </w:p>
    <w:p w:rsidR="00286A11" w:rsidRPr="00286A11" w:rsidRDefault="00AB709A" w:rsidP="00286A11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Comic Sans MS" w:hAnsi="Comic Sans MS" w:cs="Comic Sans MS"/>
          <w:b/>
          <w:bCs/>
          <w:color w:val="000000"/>
          <w:sz w:val="24"/>
          <w:szCs w:val="24"/>
          <w:lang w:val="bg-BG"/>
        </w:rPr>
      </w:pPr>
      <w:r w:rsidRPr="00286A11">
        <w:rPr>
          <w:rFonts w:ascii="Comic Sans MS" w:hAnsi="Comic Sans MS"/>
          <w:b/>
          <w:sz w:val="24"/>
          <w:szCs w:val="24"/>
          <w:lang w:val="bg-BG"/>
        </w:rPr>
        <w:t>Факт е, че не се обръща достатъчно внимание на висшето образование. То е разядено от множество проблеми – неадекватни учебни програми, остаряла материална база, липса на интерактивност и пазарна ориентираност. В резултат на това все повече се увеличава броят на студентите, които не работят по специалността си.</w:t>
      </w:r>
      <w:r w:rsidR="00286A11" w:rsidRPr="00286A11">
        <w:rPr>
          <w:rFonts w:ascii="Comic Sans MS" w:hAnsi="Comic Sans MS" w:cs="Comic Sans MS"/>
          <w:b/>
          <w:bCs/>
          <w:color w:val="000000"/>
          <w:sz w:val="24"/>
          <w:szCs w:val="24"/>
          <w:lang w:val="bg-BG"/>
        </w:rPr>
        <w:t xml:space="preserve"> България е лидер в Европа по безработни висшисти.Страната ни е една от страните в Европа с най-висок процент безработица сред  завършилите ВУЗ. Тази тенденция е факт и при по-младите, завършили наскоро, и при по-възрастните. Недостигът и на специалисти, и на неквалифициран персонал, постоянно намаляващата безработица и инвестициите в нови предприятия поставят работодателите в много трудна ситуация. При това нуждата на специализирани кадри е навсякъде- тя се усеща във всички райони на страната и в почти всички сектори на икономиката. Това е общата картина, която очертават представителите на големите агенции за подбор на персонал и на работодателските организации. От една страна висшите училища биха могли да получават подкрепа от фирмите в бранша, , а от друга страна да предоставят качествено образование, с конкретна практическа насоченост и фирмите ще получават млади попълнения от високо квалифицирани кадри с насоченост към конкретната специфика и изисквания на даден бранш. </w:t>
      </w:r>
      <w:r w:rsidR="00286A11" w:rsidRPr="00286A11">
        <w:rPr>
          <w:rFonts w:ascii="Comic Sans MS" w:hAnsi="Comic Sans MS" w:cs="Comic Sans MS"/>
          <w:b/>
          <w:bCs/>
          <w:color w:val="000000"/>
          <w:sz w:val="24"/>
          <w:szCs w:val="24"/>
          <w:lang w:val="bg-BG"/>
        </w:rPr>
        <w:lastRenderedPageBreak/>
        <w:t>Промишлеността е и възможен източник за финансиране на студенти, посредством стипендии.</w:t>
      </w:r>
    </w:p>
    <w:p w:rsidR="00286A11" w:rsidRPr="00286A11" w:rsidRDefault="00286A11" w:rsidP="00320A6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Comic Sans MS" w:hAnsi="Comic Sans MS"/>
          <w:b/>
          <w:sz w:val="24"/>
          <w:szCs w:val="24"/>
          <w:lang w:val="bg-BG"/>
        </w:rPr>
      </w:pPr>
    </w:p>
    <w:p w:rsidR="00320A66" w:rsidRPr="00286A11" w:rsidRDefault="00320A66" w:rsidP="00320A6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Comic Sans MS" w:hAnsi="Comic Sans MS" w:cs="Comic Sans MS"/>
          <w:b/>
          <w:bCs/>
          <w:color w:val="000000"/>
          <w:sz w:val="24"/>
          <w:szCs w:val="24"/>
          <w:lang w:val="bg-BG"/>
        </w:rPr>
      </w:pPr>
      <w:r w:rsidRPr="00286A11">
        <w:rPr>
          <w:rFonts w:ascii="Comic Sans MS" w:hAnsi="Comic Sans MS" w:cs="Comic Sans MS"/>
          <w:b/>
          <w:bCs/>
          <w:color w:val="000000"/>
          <w:sz w:val="24"/>
          <w:szCs w:val="24"/>
          <w:lang w:val="bg-BG"/>
        </w:rPr>
        <w:t xml:space="preserve"> Всеизвестен факт е и че много от младите хора,учат специалност,която не ги удовлетворява и с която изобщо не смятат да се занимават за в бъдеще.Много от младите се записват да учат във ВУЗ,само за да си изкарат образованието просто за да имат диплома.Но друг факт е, и че много млади амбициозни хора изучават специалност,от която се интересуват и мислят да се реализират в тази област,но смятат,че знанията които получават не са достатъчни и че не намират никакви шансове за реализация след завършването си на висше образование. Затова са нужни промени в системата на висшето образование,които да насърчават и подкрепят студентите.</w:t>
      </w:r>
    </w:p>
    <w:p w:rsidR="00320A66" w:rsidRPr="00286A11" w:rsidRDefault="00320A66" w:rsidP="00320A6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Comic Sans MS" w:hAnsi="Comic Sans MS" w:cs="Comic Sans MS"/>
          <w:b/>
          <w:bCs/>
          <w:color w:val="000000"/>
          <w:sz w:val="24"/>
          <w:szCs w:val="24"/>
          <w:lang w:val="bg-BG"/>
        </w:rPr>
      </w:pPr>
    </w:p>
    <w:p w:rsidR="00AB709A" w:rsidRPr="00286A11" w:rsidRDefault="00AB709A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rPr>
          <w:rFonts w:ascii="Comic Sans MS" w:hAnsi="Comic Sans MS"/>
          <w:b/>
          <w:sz w:val="24"/>
          <w:szCs w:val="24"/>
          <w:lang w:val="bg-BG"/>
        </w:rPr>
      </w:pPr>
    </w:p>
    <w:p w:rsidR="00AB709A" w:rsidRPr="00286A11" w:rsidRDefault="00DB0C18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rPr>
          <w:rFonts w:ascii="Comic Sans MS" w:hAnsi="Comic Sans MS"/>
          <w:b/>
          <w:sz w:val="24"/>
          <w:szCs w:val="24"/>
          <w:lang w:val="bg-BG"/>
        </w:rPr>
      </w:pPr>
      <w:r w:rsidRPr="00286A11">
        <w:rPr>
          <w:rFonts w:ascii="Comic Sans MS" w:hAnsi="Comic Sans MS"/>
          <w:b/>
          <w:sz w:val="24"/>
          <w:szCs w:val="24"/>
          <w:lang w:val="bg-BG"/>
        </w:rPr>
        <w:t>Един от сериозните проблеми на българското висше образование е липсата на гъвкавост. Трудно става прехвърлянето от една специалност в друга и трябва да се работи повече в тази насока.</w:t>
      </w:r>
    </w:p>
    <w:p w:rsidR="00DB0C18" w:rsidRPr="00286A11" w:rsidRDefault="00DB0C18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rPr>
          <w:rFonts w:ascii="Comic Sans MS" w:hAnsi="Comic Sans MS"/>
          <w:b/>
          <w:sz w:val="24"/>
          <w:szCs w:val="24"/>
          <w:lang w:val="bg-BG"/>
        </w:rPr>
      </w:pPr>
    </w:p>
    <w:p w:rsidR="00DB0C18" w:rsidRPr="00286A11" w:rsidRDefault="00DB0C18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rPr>
          <w:rFonts w:ascii="Comic Sans MS" w:hAnsi="Comic Sans MS"/>
          <w:b/>
          <w:sz w:val="24"/>
          <w:szCs w:val="24"/>
          <w:lang w:val="bg-BG"/>
        </w:rPr>
      </w:pPr>
      <w:r w:rsidRPr="00286A11">
        <w:rPr>
          <w:rFonts w:ascii="Comic Sans MS" w:hAnsi="Comic Sans MS"/>
          <w:b/>
          <w:sz w:val="24"/>
          <w:szCs w:val="24"/>
          <w:lang w:val="bg-BG"/>
        </w:rPr>
        <w:t>Мотивацията същто така има важна роля при студентите. Мотивацията  е интерес към усъвършенстване, който трябва да идва от самите студенти, а не да им бъде налаган против волята им от външни фактори.</w:t>
      </w:r>
    </w:p>
    <w:p w:rsidR="00320A66" w:rsidRPr="00286A11" w:rsidRDefault="00320A66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rPr>
          <w:rFonts w:ascii="Comic Sans MS" w:hAnsi="Comic Sans MS"/>
          <w:b/>
          <w:sz w:val="24"/>
          <w:szCs w:val="24"/>
          <w:lang w:val="bg-BG"/>
        </w:rPr>
      </w:pPr>
    </w:p>
    <w:p w:rsidR="00320A66" w:rsidRPr="00286A11" w:rsidRDefault="00320A66" w:rsidP="00B51756">
      <w:pPr>
        <w:widowControl w:val="0"/>
        <w:autoSpaceDE w:val="0"/>
        <w:autoSpaceDN w:val="0"/>
        <w:adjustRightInd w:val="0"/>
        <w:spacing w:after="0" w:line="240" w:lineRule="auto"/>
        <w:ind w:right="-28"/>
        <w:rPr>
          <w:rFonts w:ascii="Comic Sans MS" w:hAnsi="Comic Sans MS" w:cs="Comic Sans MS"/>
          <w:b/>
          <w:bCs/>
          <w:color w:val="000000"/>
          <w:sz w:val="24"/>
          <w:szCs w:val="24"/>
          <w:lang w:val="bg-BG"/>
        </w:rPr>
      </w:pPr>
    </w:p>
    <w:sectPr w:rsidR="00320A66" w:rsidRPr="00286A11" w:rsidSect="00B071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1756"/>
    <w:rsid w:val="00286A11"/>
    <w:rsid w:val="00320A66"/>
    <w:rsid w:val="00AB709A"/>
    <w:rsid w:val="00B0715D"/>
    <w:rsid w:val="00B51756"/>
    <w:rsid w:val="00DB0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75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319C5-92D0-498C-82F3-6537391D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4eren Drob the punishment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 Belesh.5</dc:creator>
  <cp:keywords/>
  <dc:description/>
  <cp:lastModifiedBy>MZ Belesh.5</cp:lastModifiedBy>
  <cp:revision>1</cp:revision>
  <dcterms:created xsi:type="dcterms:W3CDTF">2009-12-20T17:14:00Z</dcterms:created>
  <dcterms:modified xsi:type="dcterms:W3CDTF">2009-12-20T18:14:00Z</dcterms:modified>
</cp:coreProperties>
</file>